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C03B" w14:textId="79408DCA" w:rsidR="000F341A" w:rsidRPr="003F535F" w:rsidRDefault="000F341A" w:rsidP="003F535F">
      <w:pPr>
        <w:ind w:left="284"/>
        <w:rPr>
          <w:rFonts w:ascii="Aptos" w:hAnsi="Aptos"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F341A">
        <w:tab/>
      </w:r>
      <w:r w:rsidRPr="000F341A">
        <w:rPr>
          <w:rFonts w:ascii="Aptos" w:hAnsi="Aptos"/>
        </w:rPr>
        <w:tab/>
      </w:r>
      <w:r w:rsidRPr="003F535F">
        <w:rPr>
          <w:rFonts w:ascii="Aptos" w:hAnsi="Aptos"/>
          <w:sz w:val="20"/>
          <w:szCs w:val="20"/>
        </w:rPr>
        <w:t xml:space="preserve">Cremona, </w:t>
      </w:r>
      <w:r w:rsidR="002D6322">
        <w:rPr>
          <w:rFonts w:ascii="Aptos" w:hAnsi="Aptos"/>
          <w:sz w:val="20"/>
          <w:szCs w:val="20"/>
        </w:rPr>
        <w:t>24</w:t>
      </w:r>
      <w:r w:rsidR="00FA0B30">
        <w:rPr>
          <w:rFonts w:ascii="Aptos" w:hAnsi="Aptos"/>
          <w:sz w:val="20"/>
          <w:szCs w:val="20"/>
        </w:rPr>
        <w:t xml:space="preserve"> aprile</w:t>
      </w:r>
      <w:r w:rsidRPr="003F535F">
        <w:rPr>
          <w:rFonts w:ascii="Aptos" w:hAnsi="Aptos"/>
          <w:sz w:val="20"/>
          <w:szCs w:val="20"/>
        </w:rPr>
        <w:t xml:space="preserve"> 2026</w:t>
      </w:r>
    </w:p>
    <w:p w14:paraId="7C19D6B7" w14:textId="48E1698D" w:rsidR="000F341A" w:rsidRPr="003F535F" w:rsidRDefault="000F341A" w:rsidP="003F535F">
      <w:pPr>
        <w:ind w:left="-709"/>
        <w:jc w:val="center"/>
        <w:rPr>
          <w:rFonts w:ascii="Aptos" w:hAnsi="Aptos"/>
          <w:b/>
          <w:bCs/>
          <w:color w:val="062474"/>
          <w:sz w:val="20"/>
          <w:szCs w:val="20"/>
        </w:rPr>
      </w:pPr>
      <w:r w:rsidRPr="003F535F">
        <w:rPr>
          <w:rFonts w:ascii="Aptos" w:hAnsi="Aptos"/>
          <w:b/>
          <w:bCs/>
          <w:color w:val="062474"/>
          <w:sz w:val="20"/>
          <w:szCs w:val="20"/>
        </w:rPr>
        <w:t>Rinnovo cariche associative</w:t>
      </w:r>
    </w:p>
    <w:p w14:paraId="2339EEF3" w14:textId="69BE697A" w:rsidR="000F341A" w:rsidRPr="003F535F" w:rsidRDefault="000F341A" w:rsidP="003F535F">
      <w:pPr>
        <w:ind w:left="-709"/>
        <w:jc w:val="center"/>
        <w:rPr>
          <w:rFonts w:ascii="Aptos" w:hAnsi="Aptos"/>
          <w:b/>
          <w:bCs/>
          <w:color w:val="062474"/>
          <w:sz w:val="20"/>
          <w:szCs w:val="20"/>
        </w:rPr>
      </w:pPr>
      <w:r w:rsidRPr="003F535F">
        <w:rPr>
          <w:rFonts w:ascii="Aptos" w:hAnsi="Aptos"/>
          <w:b/>
          <w:bCs/>
          <w:color w:val="062474"/>
          <w:sz w:val="20"/>
          <w:szCs w:val="20"/>
        </w:rPr>
        <w:t>Quadriennio 2026-2030</w:t>
      </w:r>
    </w:p>
    <w:p w14:paraId="0EEED51A" w14:textId="77777777" w:rsidR="003F535F" w:rsidRPr="003F535F" w:rsidRDefault="003F535F" w:rsidP="003F535F">
      <w:pPr>
        <w:ind w:left="-709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>Gentile Associato,</w:t>
      </w:r>
    </w:p>
    <w:p w14:paraId="7B72029C" w14:textId="77777777" w:rsidR="003F535F" w:rsidRPr="003F535F" w:rsidRDefault="003F535F" w:rsidP="003F535F">
      <w:pPr>
        <w:ind w:left="-709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>come previsto dal nostro Statuto, è giunto il momento di rinnovare i rappresentanti delle Sezioni di Categoria che, insieme agli altri organi associativi, faranno parte del Consiglio Generale per il quadriennio 2026–2030.</w:t>
      </w:r>
    </w:p>
    <w:p w14:paraId="7EF7F165" w14:textId="133CF335" w:rsidR="00F60176" w:rsidRDefault="00F60176" w:rsidP="003F535F">
      <w:pPr>
        <w:ind w:left="-709"/>
        <w:jc w:val="both"/>
        <w:rPr>
          <w:rFonts w:ascii="Aptos" w:hAnsi="Aptos"/>
          <w:sz w:val="20"/>
          <w:szCs w:val="20"/>
        </w:rPr>
      </w:pPr>
      <w:r w:rsidRPr="00F60176">
        <w:rPr>
          <w:rFonts w:ascii="Aptos" w:hAnsi="Aptos"/>
          <w:sz w:val="20"/>
          <w:szCs w:val="20"/>
        </w:rPr>
        <w:t>Le Sezioni di Categoria riuniscono le imprese</w:t>
      </w:r>
      <w:r w:rsidR="00FC4C34">
        <w:rPr>
          <w:rFonts w:ascii="Aptos" w:hAnsi="Aptos"/>
          <w:sz w:val="20"/>
          <w:szCs w:val="20"/>
        </w:rPr>
        <w:t xml:space="preserve"> in base al proprio codice ATECO prevalente oltre al settore merceologico in cui operano. </w:t>
      </w:r>
      <w:r w:rsidRPr="00F60176">
        <w:rPr>
          <w:rFonts w:ascii="Aptos" w:hAnsi="Aptos"/>
          <w:sz w:val="20"/>
          <w:szCs w:val="20"/>
        </w:rPr>
        <w:t xml:space="preserve"> </w:t>
      </w:r>
    </w:p>
    <w:p w14:paraId="72D0FEA2" w14:textId="1FE02353" w:rsidR="003F535F" w:rsidRPr="003F535F" w:rsidRDefault="003F535F" w:rsidP="003F535F">
      <w:pPr>
        <w:ind w:left="-709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 xml:space="preserve">Attraverso </w:t>
      </w:r>
      <w:r w:rsidR="00FC4C34">
        <w:rPr>
          <w:rFonts w:ascii="Aptos" w:hAnsi="Aptos"/>
          <w:sz w:val="20"/>
          <w:szCs w:val="20"/>
        </w:rPr>
        <w:t>questo organo</w:t>
      </w:r>
      <w:r w:rsidRPr="003F535F">
        <w:rPr>
          <w:rFonts w:ascii="Aptos" w:hAnsi="Aptos"/>
          <w:sz w:val="20"/>
          <w:szCs w:val="20"/>
        </w:rPr>
        <w:t>, le imprese possono confrontarsi sull’andamento del settore, condividere esigenze e contribuire alle attività e alle iniziative dell’Associazione. Partecipare significa quindi avere un ruolo attivo nella rappresentanza del proprio comparto.</w:t>
      </w:r>
    </w:p>
    <w:p w14:paraId="30119BC8" w14:textId="4C78B23A" w:rsidR="00FC4C34" w:rsidRDefault="003F535F" w:rsidP="003F535F">
      <w:pPr>
        <w:ind w:left="-709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 xml:space="preserve">La Sua Azienda è inserita nella </w:t>
      </w:r>
      <w:r w:rsidRPr="0018746D">
        <w:rPr>
          <w:rFonts w:ascii="Aptos" w:hAnsi="Aptos"/>
          <w:b/>
          <w:bCs/>
          <w:color w:val="062474"/>
          <w:sz w:val="20"/>
          <w:szCs w:val="20"/>
        </w:rPr>
        <w:t xml:space="preserve">Sezione </w:t>
      </w:r>
      <w:r w:rsidR="002D6322">
        <w:rPr>
          <w:rFonts w:ascii="Aptos" w:hAnsi="Aptos"/>
          <w:b/>
          <w:bCs/>
          <w:color w:val="062474"/>
          <w:sz w:val="20"/>
          <w:szCs w:val="20"/>
        </w:rPr>
        <w:t>5</w:t>
      </w:r>
      <w:r w:rsidRPr="0018746D">
        <w:rPr>
          <w:rFonts w:ascii="Aptos" w:hAnsi="Aptos"/>
          <w:b/>
          <w:bCs/>
          <w:color w:val="062474"/>
          <w:sz w:val="20"/>
          <w:szCs w:val="20"/>
        </w:rPr>
        <w:t xml:space="preserve"> –</w:t>
      </w:r>
      <w:r w:rsidR="00043B70">
        <w:rPr>
          <w:rFonts w:ascii="Aptos" w:hAnsi="Aptos"/>
          <w:b/>
          <w:bCs/>
          <w:color w:val="062474"/>
          <w:sz w:val="20"/>
          <w:szCs w:val="20"/>
        </w:rPr>
        <w:t xml:space="preserve"> </w:t>
      </w:r>
      <w:r w:rsidR="002D6322">
        <w:rPr>
          <w:rFonts w:ascii="Aptos" w:hAnsi="Aptos"/>
          <w:b/>
          <w:bCs/>
          <w:color w:val="062474"/>
          <w:sz w:val="20"/>
          <w:szCs w:val="20"/>
        </w:rPr>
        <w:t>Metalmeccanici e Siderurgici</w:t>
      </w:r>
      <w:r w:rsidRPr="003F535F">
        <w:rPr>
          <w:rFonts w:ascii="Aptos" w:hAnsi="Aptos"/>
          <w:sz w:val="20"/>
          <w:szCs w:val="20"/>
        </w:rPr>
        <w:t>, composta da</w:t>
      </w:r>
      <w:r w:rsidR="00FC4C34">
        <w:rPr>
          <w:rFonts w:ascii="Aptos" w:hAnsi="Aptos"/>
          <w:sz w:val="20"/>
          <w:szCs w:val="20"/>
        </w:rPr>
        <w:t>:</w:t>
      </w:r>
    </w:p>
    <w:p w14:paraId="56C59479" w14:textId="668E06E7" w:rsidR="003F535F" w:rsidRPr="003F535F" w:rsidRDefault="003F535F" w:rsidP="003F535F">
      <w:pPr>
        <w:ind w:left="-709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 xml:space="preserve"> un Presidente, un </w:t>
      </w:r>
      <w:proofErr w:type="gramStart"/>
      <w:r w:rsidRPr="003F535F">
        <w:rPr>
          <w:rFonts w:ascii="Aptos" w:hAnsi="Aptos"/>
          <w:sz w:val="20"/>
          <w:szCs w:val="20"/>
        </w:rPr>
        <w:t>Vice Presidente</w:t>
      </w:r>
      <w:proofErr w:type="gramEnd"/>
      <w:r w:rsidRPr="003F535F">
        <w:rPr>
          <w:rFonts w:ascii="Aptos" w:hAnsi="Aptos"/>
          <w:sz w:val="20"/>
          <w:szCs w:val="20"/>
        </w:rPr>
        <w:t xml:space="preserve"> e </w:t>
      </w:r>
      <w:proofErr w:type="gramStart"/>
      <w:r w:rsidR="00333ECF">
        <w:rPr>
          <w:rFonts w:ascii="Aptos" w:hAnsi="Aptos"/>
          <w:sz w:val="20"/>
          <w:szCs w:val="20"/>
        </w:rPr>
        <w:t>4</w:t>
      </w:r>
      <w:proofErr w:type="gramEnd"/>
      <w:r w:rsidRPr="003F535F">
        <w:rPr>
          <w:rFonts w:ascii="Aptos" w:hAnsi="Aptos"/>
          <w:sz w:val="20"/>
          <w:szCs w:val="20"/>
        </w:rPr>
        <w:t xml:space="preserve"> Consiglieri.</w:t>
      </w:r>
    </w:p>
    <w:p w14:paraId="74DDB71A" w14:textId="23004FAC" w:rsidR="003F535F" w:rsidRPr="003F535F" w:rsidRDefault="00FC4C34" w:rsidP="003F535F">
      <w:pPr>
        <w:ind w:left="-709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La invitiamo </w:t>
      </w:r>
      <w:r w:rsidR="003F535F" w:rsidRPr="003F535F">
        <w:rPr>
          <w:rFonts w:ascii="Aptos" w:hAnsi="Aptos"/>
          <w:sz w:val="20"/>
          <w:szCs w:val="20"/>
        </w:rPr>
        <w:t>all’Assemblea della Sua Sezione, convocata per:</w:t>
      </w:r>
    </w:p>
    <w:p w14:paraId="78C655C8" w14:textId="613C70F4" w:rsidR="003F535F" w:rsidRPr="003F535F" w:rsidRDefault="00333ECF" w:rsidP="003F535F">
      <w:pPr>
        <w:ind w:left="-709"/>
        <w:jc w:val="center"/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  <w:color w:val="062474"/>
          <w:sz w:val="20"/>
          <w:szCs w:val="20"/>
        </w:rPr>
        <w:t>m</w:t>
      </w:r>
      <w:r w:rsidR="002D6322">
        <w:rPr>
          <w:rFonts w:ascii="Aptos" w:hAnsi="Aptos"/>
          <w:b/>
          <w:bCs/>
          <w:color w:val="062474"/>
          <w:sz w:val="20"/>
          <w:szCs w:val="20"/>
        </w:rPr>
        <w:t>ercoledì 13</w:t>
      </w:r>
      <w:r w:rsidR="003F535F" w:rsidRPr="0018746D">
        <w:rPr>
          <w:rFonts w:ascii="Aptos" w:hAnsi="Aptos"/>
          <w:b/>
          <w:bCs/>
          <w:color w:val="062474"/>
          <w:sz w:val="20"/>
          <w:szCs w:val="20"/>
        </w:rPr>
        <w:t xml:space="preserve"> </w:t>
      </w:r>
      <w:r>
        <w:rPr>
          <w:rFonts w:ascii="Aptos" w:hAnsi="Aptos"/>
          <w:b/>
          <w:bCs/>
          <w:color w:val="062474"/>
          <w:sz w:val="20"/>
          <w:szCs w:val="20"/>
        </w:rPr>
        <w:t>maggio</w:t>
      </w:r>
      <w:r w:rsidR="003F535F" w:rsidRPr="0018746D">
        <w:rPr>
          <w:rFonts w:ascii="Aptos" w:hAnsi="Aptos"/>
          <w:b/>
          <w:bCs/>
          <w:color w:val="062474"/>
          <w:sz w:val="20"/>
          <w:szCs w:val="20"/>
        </w:rPr>
        <w:t xml:space="preserve"> 2026 alle ore 17.00</w:t>
      </w:r>
      <w:r w:rsidR="003F535F" w:rsidRPr="003F535F">
        <w:rPr>
          <w:rFonts w:ascii="Aptos" w:hAnsi="Aptos"/>
          <w:sz w:val="20"/>
          <w:szCs w:val="20"/>
        </w:rPr>
        <w:br/>
        <w:t xml:space="preserve">presso </w:t>
      </w:r>
      <w:r w:rsidR="003F535F" w:rsidRPr="0018746D">
        <w:rPr>
          <w:rFonts w:ascii="Aptos" w:hAnsi="Aptos"/>
          <w:b/>
          <w:bCs/>
          <w:color w:val="062474"/>
          <w:sz w:val="20"/>
          <w:szCs w:val="20"/>
        </w:rPr>
        <w:t>Associazione Industriali Cremona – piazza Cadorna, 6 – Cremona</w:t>
      </w:r>
    </w:p>
    <w:p w14:paraId="6BD5C4E0" w14:textId="77777777" w:rsidR="003F535F" w:rsidRPr="003F535F" w:rsidRDefault="003F535F" w:rsidP="003F535F">
      <w:pPr>
        <w:ind w:left="-709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>Nel corso dell’incontro avremo modo di:</w:t>
      </w:r>
    </w:p>
    <w:p w14:paraId="02EEC2E2" w14:textId="77777777" w:rsidR="003F535F" w:rsidRPr="003F535F" w:rsidRDefault="003F535F" w:rsidP="003F535F">
      <w:pPr>
        <w:numPr>
          <w:ilvl w:val="0"/>
          <w:numId w:val="8"/>
        </w:numPr>
        <w:ind w:left="-284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>confrontarci sull’andamento dei settori rappresentati dalla Sezione;</w:t>
      </w:r>
    </w:p>
    <w:p w14:paraId="1CB7152C" w14:textId="77777777" w:rsidR="003F535F" w:rsidRPr="003F535F" w:rsidRDefault="003F535F" w:rsidP="003F535F">
      <w:pPr>
        <w:numPr>
          <w:ilvl w:val="0"/>
          <w:numId w:val="8"/>
        </w:numPr>
        <w:ind w:left="-284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>procedere all’elezione dei nuovi rappresentanti;</w:t>
      </w:r>
    </w:p>
    <w:p w14:paraId="36B3EDE3" w14:textId="77777777" w:rsidR="003F535F" w:rsidRPr="003F535F" w:rsidRDefault="003F535F" w:rsidP="003F535F">
      <w:pPr>
        <w:numPr>
          <w:ilvl w:val="0"/>
          <w:numId w:val="8"/>
        </w:numPr>
        <w:ind w:left="-284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>raccogliere eventuali spunti, proposte e osservazioni.</w:t>
      </w:r>
    </w:p>
    <w:p w14:paraId="2FB9F116" w14:textId="77777777" w:rsidR="003F535F" w:rsidRPr="003F535F" w:rsidRDefault="003F535F" w:rsidP="003F535F">
      <w:pPr>
        <w:ind w:left="-709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>L’elezione avverrà a scrutinio segreto e a maggioranza dei voti espressi; ogni azienda potrà esprimere un numero di voti proporzionale al contributo associativo versato nell’anno precedente.</w:t>
      </w:r>
    </w:p>
    <w:p w14:paraId="62C9FA30" w14:textId="430E705A" w:rsidR="003F535F" w:rsidRPr="003F535F" w:rsidRDefault="003F535F" w:rsidP="003F535F">
      <w:pPr>
        <w:ind w:left="-709"/>
        <w:jc w:val="both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>Qualora non Le fosse possibile essere presente, potrà comunque partecipare tramite delega, utilizzando il modulo allegato.</w:t>
      </w:r>
    </w:p>
    <w:p w14:paraId="798FFF4A" w14:textId="003F3207" w:rsidR="003F535F" w:rsidRPr="003F535F" w:rsidRDefault="003F535F" w:rsidP="003F535F">
      <w:pPr>
        <w:spacing w:after="0"/>
        <w:ind w:left="4963" w:firstLine="709"/>
        <w:jc w:val="center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noProof/>
          <w:sz w:val="20"/>
          <w:szCs w:val="20"/>
          <w14:ligatures w14:val="none"/>
        </w:rPr>
        <w:drawing>
          <wp:anchor distT="0" distB="0" distL="114300" distR="114300" simplePos="0" relativeHeight="251658240" behindDoc="1" locked="0" layoutInCell="1" allowOverlap="1" wp14:anchorId="22DC021B" wp14:editId="62638296">
            <wp:simplePos x="0" y="0"/>
            <wp:positionH relativeFrom="column">
              <wp:posOffset>3839845</wp:posOffset>
            </wp:positionH>
            <wp:positionV relativeFrom="paragraph">
              <wp:posOffset>73025</wp:posOffset>
            </wp:positionV>
            <wp:extent cx="1859873" cy="1057275"/>
            <wp:effectExtent l="0" t="0" r="0" b="0"/>
            <wp:wrapNone/>
            <wp:docPr id="4837726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72682" name="Immagine 4837726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873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35F">
        <w:rPr>
          <w:rFonts w:ascii="Aptos" w:hAnsi="Aptos"/>
          <w:sz w:val="20"/>
          <w:szCs w:val="20"/>
        </w:rPr>
        <w:t>Cordiali saluti</w:t>
      </w:r>
    </w:p>
    <w:p w14:paraId="0B688170" w14:textId="4C9869FC" w:rsidR="000F341A" w:rsidRPr="003F535F" w:rsidRDefault="000F341A" w:rsidP="003F535F">
      <w:pPr>
        <w:spacing w:after="0"/>
        <w:rPr>
          <w:rFonts w:ascii="Aptos" w:hAnsi="Aptos"/>
          <w:sz w:val="20"/>
          <w:szCs w:val="20"/>
        </w:rPr>
      </w:pPr>
    </w:p>
    <w:p w14:paraId="433A5D96" w14:textId="3C9376BE" w:rsidR="000F341A" w:rsidRPr="003F535F" w:rsidRDefault="000F341A" w:rsidP="003F535F">
      <w:pPr>
        <w:spacing w:after="0"/>
        <w:ind w:left="5812"/>
        <w:jc w:val="center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>IL PRESIDENTE</w:t>
      </w:r>
    </w:p>
    <w:p w14:paraId="77D35A80" w14:textId="21ACECA3" w:rsidR="00C07405" w:rsidRPr="003F535F" w:rsidRDefault="000F341A" w:rsidP="003F535F">
      <w:pPr>
        <w:ind w:left="5812"/>
        <w:jc w:val="center"/>
        <w:rPr>
          <w:rFonts w:ascii="Aptos" w:hAnsi="Aptos"/>
          <w:sz w:val="20"/>
          <w:szCs w:val="20"/>
        </w:rPr>
      </w:pPr>
      <w:r w:rsidRPr="003F535F">
        <w:rPr>
          <w:rFonts w:ascii="Aptos" w:hAnsi="Aptos"/>
          <w:sz w:val="20"/>
          <w:szCs w:val="20"/>
        </w:rPr>
        <w:t>Dott. Maurizio Ferraroni</w:t>
      </w:r>
    </w:p>
    <w:sectPr w:rsidR="00C07405" w:rsidRPr="003F535F">
      <w:headerReference w:type="even" r:id="rId8"/>
      <w:headerReference w:type="first" r:id="rId9"/>
      <w:footerReference w:type="first" r:id="rId10"/>
      <w:pgSz w:w="11907" w:h="16840" w:code="9"/>
      <w:pgMar w:top="3119" w:right="1418" w:bottom="1985" w:left="2098" w:header="96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7C03" w14:textId="77777777" w:rsidR="00C6031A" w:rsidRDefault="00C6031A">
      <w:r>
        <w:separator/>
      </w:r>
    </w:p>
  </w:endnote>
  <w:endnote w:type="continuationSeparator" w:id="0">
    <w:p w14:paraId="4907E953" w14:textId="77777777" w:rsidR="00C6031A" w:rsidRDefault="00C6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7385" w14:textId="77777777" w:rsidR="00C07405" w:rsidRPr="00017585" w:rsidRDefault="00C07405" w:rsidP="000F341A">
    <w:pPr>
      <w:pStyle w:val="Pidipagina"/>
      <w:tabs>
        <w:tab w:val="clear" w:pos="4819"/>
        <w:tab w:val="clear" w:pos="9638"/>
        <w:tab w:val="right" w:pos="8505"/>
      </w:tabs>
      <w:spacing w:before="240" w:line="200" w:lineRule="exact"/>
      <w:rPr>
        <w:rFonts w:ascii="Tahoma" w:hAnsi="Tahoma" w:cs="Tahoma"/>
        <w:color w:val="062474"/>
        <w:vertAlign w:val="superscript"/>
      </w:rPr>
    </w:pPr>
    <w:r w:rsidRPr="00017585">
      <w:rPr>
        <w:rFonts w:ascii="Tahoma" w:hAnsi="Tahoma" w:cs="Tahoma"/>
        <w:color w:val="062474"/>
        <w:vertAlign w:val="superscript"/>
      </w:rPr>
      <w:t>Associazione Industriali della Provincia di Cremona</w:t>
    </w:r>
  </w:p>
  <w:p w14:paraId="51977707" w14:textId="77777777" w:rsidR="00C07405" w:rsidRPr="00017585" w:rsidRDefault="00C07405" w:rsidP="000F341A">
    <w:pPr>
      <w:pStyle w:val="Pidipagina"/>
      <w:tabs>
        <w:tab w:val="clear" w:pos="4819"/>
        <w:tab w:val="clear" w:pos="9638"/>
        <w:tab w:val="right" w:pos="8505"/>
      </w:tabs>
      <w:spacing w:before="240" w:line="200" w:lineRule="exact"/>
      <w:rPr>
        <w:rFonts w:ascii="Tahoma" w:hAnsi="Tahoma" w:cs="Tahoma"/>
        <w:color w:val="062474"/>
        <w:vertAlign w:val="superscript"/>
      </w:rPr>
    </w:pPr>
    <w:r w:rsidRPr="00017585">
      <w:rPr>
        <w:rFonts w:ascii="Tahoma" w:hAnsi="Tahoma" w:cs="Tahoma"/>
        <w:color w:val="062474"/>
        <w:vertAlign w:val="superscript"/>
      </w:rPr>
      <w:t xml:space="preserve">26100 Cremona – </w:t>
    </w:r>
    <w:r w:rsidR="00E5330D" w:rsidRPr="00017585">
      <w:rPr>
        <w:rFonts w:ascii="Tahoma" w:hAnsi="Tahoma" w:cs="Tahoma"/>
        <w:color w:val="062474"/>
        <w:vertAlign w:val="superscript"/>
      </w:rPr>
      <w:t>p</w:t>
    </w:r>
    <w:r w:rsidRPr="00017585">
      <w:rPr>
        <w:rFonts w:ascii="Tahoma" w:hAnsi="Tahoma" w:cs="Tahoma"/>
        <w:color w:val="062474"/>
        <w:vertAlign w:val="superscript"/>
      </w:rPr>
      <w:t>iazza Cadorna, 6</w:t>
    </w:r>
    <w:r w:rsidRPr="00017585">
      <w:rPr>
        <w:rFonts w:ascii="Tahoma" w:hAnsi="Tahoma" w:cs="Tahoma"/>
        <w:color w:val="062474"/>
        <w:vertAlign w:val="superscript"/>
      </w:rPr>
      <w:tab/>
      <w:t xml:space="preserve">26013 Crema – </w:t>
    </w:r>
    <w:r w:rsidR="00E5330D" w:rsidRPr="00017585">
      <w:rPr>
        <w:rFonts w:ascii="Tahoma" w:hAnsi="Tahoma" w:cs="Tahoma"/>
        <w:color w:val="062474"/>
        <w:vertAlign w:val="superscript"/>
      </w:rPr>
      <w:t>v</w:t>
    </w:r>
    <w:r w:rsidRPr="00017585">
      <w:rPr>
        <w:rFonts w:ascii="Tahoma" w:hAnsi="Tahoma" w:cs="Tahoma"/>
        <w:color w:val="062474"/>
        <w:vertAlign w:val="superscript"/>
      </w:rPr>
      <w:t>ia</w:t>
    </w:r>
    <w:r w:rsidR="00523884" w:rsidRPr="00017585">
      <w:rPr>
        <w:rFonts w:ascii="Tahoma" w:hAnsi="Tahoma" w:cs="Tahoma"/>
        <w:color w:val="062474"/>
        <w:vertAlign w:val="superscript"/>
      </w:rPr>
      <w:t xml:space="preserve"> </w:t>
    </w:r>
    <w:r w:rsidRPr="00017585">
      <w:rPr>
        <w:rFonts w:ascii="Tahoma" w:hAnsi="Tahoma" w:cs="Tahoma"/>
        <w:color w:val="062474"/>
        <w:vertAlign w:val="superscript"/>
      </w:rPr>
      <w:t>Gi</w:t>
    </w:r>
    <w:r w:rsidR="00523884" w:rsidRPr="00017585">
      <w:rPr>
        <w:rFonts w:ascii="Tahoma" w:hAnsi="Tahoma" w:cs="Tahoma"/>
        <w:color w:val="062474"/>
        <w:vertAlign w:val="superscript"/>
      </w:rPr>
      <w:t>useppe di Vittorio, 36</w:t>
    </w:r>
  </w:p>
  <w:p w14:paraId="3ABE2CD9" w14:textId="096E9076" w:rsidR="00C07405" w:rsidRPr="00017585" w:rsidRDefault="00E5330D" w:rsidP="000F341A">
    <w:pPr>
      <w:pStyle w:val="Pidipagina"/>
      <w:tabs>
        <w:tab w:val="clear" w:pos="4819"/>
        <w:tab w:val="clear" w:pos="9638"/>
        <w:tab w:val="right" w:pos="8505"/>
      </w:tabs>
      <w:spacing w:before="240" w:line="200" w:lineRule="exact"/>
      <w:rPr>
        <w:rFonts w:ascii="Tahoma" w:hAnsi="Tahoma" w:cs="Tahoma"/>
        <w:color w:val="062474"/>
        <w:vertAlign w:val="superscript"/>
      </w:rPr>
    </w:pPr>
    <w:r w:rsidRPr="00017585">
      <w:rPr>
        <w:rFonts w:ascii="Tahoma" w:hAnsi="Tahoma" w:cs="Tahoma"/>
        <w:color w:val="062474"/>
        <w:vertAlign w:val="superscript"/>
      </w:rPr>
      <w:t>t</w:t>
    </w:r>
    <w:r w:rsidR="00C07405" w:rsidRPr="00017585">
      <w:rPr>
        <w:rFonts w:ascii="Tahoma" w:hAnsi="Tahoma" w:cs="Tahoma"/>
        <w:color w:val="062474"/>
        <w:vertAlign w:val="superscript"/>
      </w:rPr>
      <w:t>elefono 03724171 – fax 0372417340</w:t>
    </w:r>
    <w:r w:rsidR="000F341A">
      <w:rPr>
        <w:rFonts w:ascii="Tahoma" w:hAnsi="Tahoma" w:cs="Tahoma"/>
        <w:color w:val="062474"/>
        <w:vertAlign w:val="superscript"/>
      </w:rPr>
      <w:t xml:space="preserve">                                                                               </w:t>
    </w:r>
    <w:r w:rsidRPr="00017585">
      <w:rPr>
        <w:rFonts w:ascii="Tahoma" w:hAnsi="Tahoma" w:cs="Tahoma"/>
        <w:color w:val="062474"/>
        <w:vertAlign w:val="superscript"/>
      </w:rPr>
      <w:t>t</w:t>
    </w:r>
    <w:r w:rsidR="00C07405" w:rsidRPr="00017585">
      <w:rPr>
        <w:rFonts w:ascii="Tahoma" w:hAnsi="Tahoma" w:cs="Tahoma"/>
        <w:color w:val="062474"/>
        <w:vertAlign w:val="superscript"/>
      </w:rPr>
      <w:t>ele</w:t>
    </w:r>
    <w:r w:rsidR="00523884" w:rsidRPr="00017585">
      <w:rPr>
        <w:rFonts w:ascii="Tahoma" w:hAnsi="Tahoma" w:cs="Tahoma"/>
        <w:color w:val="062474"/>
        <w:vertAlign w:val="superscript"/>
      </w:rPr>
      <w:t>fono 0373203343</w:t>
    </w:r>
  </w:p>
  <w:p w14:paraId="2CCB4A7D" w14:textId="77777777" w:rsidR="00C07405" w:rsidRPr="00017585" w:rsidRDefault="00C07405" w:rsidP="000F341A">
    <w:pPr>
      <w:pStyle w:val="Pidipagina"/>
      <w:tabs>
        <w:tab w:val="clear" w:pos="4819"/>
        <w:tab w:val="clear" w:pos="9638"/>
        <w:tab w:val="left" w:pos="4961"/>
        <w:tab w:val="right" w:pos="8505"/>
      </w:tabs>
      <w:spacing w:before="240" w:line="200" w:lineRule="exact"/>
      <w:jc w:val="center"/>
      <w:rPr>
        <w:rFonts w:ascii="Tahoma" w:hAnsi="Tahoma" w:cs="Tahoma"/>
        <w:color w:val="062474"/>
      </w:rPr>
    </w:pPr>
    <w:hyperlink r:id="rId1" w:history="1">
      <w:r w:rsidRPr="00017585">
        <w:rPr>
          <w:rStyle w:val="Collegamentoipertestuale"/>
          <w:rFonts w:ascii="Tahoma" w:hAnsi="Tahoma" w:cs="Tahoma"/>
          <w:color w:val="062474"/>
          <w:u w:val="none"/>
          <w:vertAlign w:val="superscript"/>
        </w:rPr>
        <w:t>www.assind.cr.it</w:t>
      </w:r>
    </w:hyperlink>
    <w:r w:rsidRPr="00017585">
      <w:rPr>
        <w:rFonts w:ascii="Tahoma" w:hAnsi="Tahoma" w:cs="Tahoma"/>
        <w:color w:val="062474"/>
        <w:vertAlign w:val="superscript"/>
      </w:rPr>
      <w:t xml:space="preserve"> - </w:t>
    </w:r>
    <w:r w:rsidR="00A15EC3" w:rsidRPr="00017585">
      <w:rPr>
        <w:rFonts w:ascii="Tahoma" w:hAnsi="Tahoma" w:cs="Tahoma"/>
        <w:color w:val="062474"/>
        <w:vertAlign w:val="superscript"/>
      </w:rPr>
      <w:t>direzione</w:t>
    </w:r>
    <w:r w:rsidR="00B35C1E" w:rsidRPr="00017585">
      <w:rPr>
        <w:rFonts w:ascii="Tahoma" w:hAnsi="Tahoma" w:cs="Tahoma"/>
        <w:color w:val="062474"/>
        <w:vertAlign w:val="superscript"/>
      </w:rPr>
      <w:t>@assind.cr.it</w:t>
    </w:r>
    <w:r w:rsidR="00E5330D" w:rsidRPr="00017585">
      <w:rPr>
        <w:rFonts w:ascii="Tahoma" w:hAnsi="Tahoma" w:cs="Tahoma"/>
        <w:color w:val="062474"/>
        <w:vertAlign w:val="superscript"/>
      </w:rPr>
      <w:t xml:space="preserve"> - </w:t>
    </w:r>
    <w:r w:rsidRPr="00017585">
      <w:rPr>
        <w:rFonts w:ascii="Tahoma" w:hAnsi="Tahoma" w:cs="Tahoma"/>
        <w:color w:val="062474"/>
        <w:vertAlign w:val="superscript"/>
      </w:rPr>
      <w:t>Codice Fiscale 00204600191</w:t>
    </w:r>
    <w:r w:rsidR="00523884" w:rsidRPr="00017585">
      <w:rPr>
        <w:rFonts w:ascii="Tahoma" w:hAnsi="Tahoma" w:cs="Tahoma"/>
        <w:color w:val="062474"/>
        <w:vertAlign w:val="superscript"/>
      </w:rPr>
      <w:t xml:space="preserve"> – </w:t>
    </w:r>
    <w:proofErr w:type="spellStart"/>
    <w:r w:rsidR="00523884" w:rsidRPr="00017585">
      <w:rPr>
        <w:rFonts w:ascii="Tahoma" w:hAnsi="Tahoma" w:cs="Tahoma"/>
        <w:color w:val="062474"/>
        <w:vertAlign w:val="superscript"/>
      </w:rPr>
      <w:t>pec</w:t>
    </w:r>
    <w:proofErr w:type="spellEnd"/>
    <w:r w:rsidR="00523884" w:rsidRPr="00017585">
      <w:rPr>
        <w:rFonts w:ascii="Tahoma" w:hAnsi="Tahoma" w:cs="Tahoma"/>
        <w:color w:val="062474"/>
        <w:vertAlign w:val="superscript"/>
      </w:rPr>
      <w:t>: direzione@pec.assind.cr.it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44AB" w14:textId="77777777" w:rsidR="00C6031A" w:rsidRDefault="00C6031A">
      <w:r>
        <w:separator/>
      </w:r>
    </w:p>
  </w:footnote>
  <w:footnote w:type="continuationSeparator" w:id="0">
    <w:p w14:paraId="7ED0E912" w14:textId="77777777" w:rsidR="00C6031A" w:rsidRDefault="00C6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F6E9" w14:textId="569BDEB5" w:rsidR="00C07405" w:rsidRPr="00BE58C6" w:rsidRDefault="00C07405">
    <w:pPr>
      <w:pStyle w:val="Intestazione"/>
      <w:jc w:val="right"/>
      <w:rPr>
        <w:rFonts w:ascii="Courier New" w:hAnsi="Courier New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D7DC" w14:textId="1CF3A15A" w:rsidR="00C07405" w:rsidRDefault="00017585" w:rsidP="003F535F">
    <w:pPr>
      <w:pStyle w:val="Intestazione"/>
      <w:spacing w:after="0"/>
      <w:ind w:left="-851"/>
    </w:pPr>
    <w:r>
      <w:rPr>
        <w:noProof/>
      </w:rPr>
      <w:drawing>
        <wp:inline distT="0" distB="0" distL="0" distR="0" wp14:anchorId="4981ACF2" wp14:editId="5F765357">
          <wp:extent cx="2469054" cy="771525"/>
          <wp:effectExtent l="0" t="0" r="7620" b="0"/>
          <wp:docPr id="1566410408" name="Immagine 1" descr="Immagine che contiene Carattere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410408" name="Immagine 1" descr="Immagine che contiene Carattere, Elementi grafici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500" cy="776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6950"/>
    <w:multiLevelType w:val="hybridMultilevel"/>
    <w:tmpl w:val="EED2A9AC"/>
    <w:lvl w:ilvl="0" w:tplc="01347566">
      <w:start w:val="1"/>
      <w:numFmt w:val="bullet"/>
      <w:pStyle w:val="Rientro3"/>
      <w:lvlText w:val=""/>
      <w:lvlJc w:val="left"/>
      <w:pPr>
        <w:tabs>
          <w:tab w:val="num" w:pos="567"/>
        </w:tabs>
        <w:ind w:left="284" w:firstLine="283"/>
      </w:pPr>
      <w:rPr>
        <w:rFonts w:ascii="Wingdings" w:hAnsi="Wingdings" w:cs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4C03"/>
    <w:multiLevelType w:val="hybridMultilevel"/>
    <w:tmpl w:val="D1ECCDC2"/>
    <w:lvl w:ilvl="0" w:tplc="171E60F8">
      <w:start w:val="1"/>
      <w:numFmt w:val="bullet"/>
      <w:pStyle w:val="Rientro2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CB0543"/>
    <w:multiLevelType w:val="hybridMultilevel"/>
    <w:tmpl w:val="8D4AD6D6"/>
    <w:lvl w:ilvl="0" w:tplc="F2728CBC">
      <w:start w:val="1"/>
      <w:numFmt w:val="bullet"/>
      <w:pStyle w:val="Rientro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0F8A"/>
    <w:multiLevelType w:val="hybridMultilevel"/>
    <w:tmpl w:val="E2F42F70"/>
    <w:lvl w:ilvl="0" w:tplc="0B88D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6438C"/>
    <w:multiLevelType w:val="multilevel"/>
    <w:tmpl w:val="1BFE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681828">
    <w:abstractNumId w:val="2"/>
  </w:num>
  <w:num w:numId="2" w16cid:durableId="523636634">
    <w:abstractNumId w:val="1"/>
  </w:num>
  <w:num w:numId="3" w16cid:durableId="2119063142">
    <w:abstractNumId w:val="0"/>
  </w:num>
  <w:num w:numId="4" w16cid:durableId="680279737">
    <w:abstractNumId w:val="1"/>
  </w:num>
  <w:num w:numId="5" w16cid:durableId="244998902">
    <w:abstractNumId w:val="2"/>
  </w:num>
  <w:num w:numId="6" w16cid:durableId="1729961832">
    <w:abstractNumId w:val="0"/>
  </w:num>
  <w:num w:numId="7" w16cid:durableId="1961918372">
    <w:abstractNumId w:val="3"/>
  </w:num>
  <w:num w:numId="8" w16cid:durableId="699555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BB"/>
    <w:rsid w:val="00004217"/>
    <w:rsid w:val="00006C7F"/>
    <w:rsid w:val="00015906"/>
    <w:rsid w:val="00017585"/>
    <w:rsid w:val="0003724B"/>
    <w:rsid w:val="00043B70"/>
    <w:rsid w:val="000802FE"/>
    <w:rsid w:val="00092A12"/>
    <w:rsid w:val="000B09AA"/>
    <w:rsid w:val="000B3BDA"/>
    <w:rsid w:val="000F341A"/>
    <w:rsid w:val="00100837"/>
    <w:rsid w:val="001018C1"/>
    <w:rsid w:val="00113AB4"/>
    <w:rsid w:val="0011642F"/>
    <w:rsid w:val="001362D2"/>
    <w:rsid w:val="0014189D"/>
    <w:rsid w:val="00167DBB"/>
    <w:rsid w:val="00184392"/>
    <w:rsid w:val="0018746D"/>
    <w:rsid w:val="001962A1"/>
    <w:rsid w:val="001C7017"/>
    <w:rsid w:val="001D3F42"/>
    <w:rsid w:val="001E2F2F"/>
    <w:rsid w:val="001F0072"/>
    <w:rsid w:val="001F6C37"/>
    <w:rsid w:val="002356E3"/>
    <w:rsid w:val="002406E7"/>
    <w:rsid w:val="002449BB"/>
    <w:rsid w:val="00251387"/>
    <w:rsid w:val="00282042"/>
    <w:rsid w:val="002C47D1"/>
    <w:rsid w:val="002D6322"/>
    <w:rsid w:val="002F6BCD"/>
    <w:rsid w:val="00333ECF"/>
    <w:rsid w:val="00345E79"/>
    <w:rsid w:val="00365458"/>
    <w:rsid w:val="00397092"/>
    <w:rsid w:val="003A2F82"/>
    <w:rsid w:val="003A36A1"/>
    <w:rsid w:val="003B5793"/>
    <w:rsid w:val="003D14D8"/>
    <w:rsid w:val="003D6BE9"/>
    <w:rsid w:val="003F535F"/>
    <w:rsid w:val="004250FD"/>
    <w:rsid w:val="00441499"/>
    <w:rsid w:val="00472E8C"/>
    <w:rsid w:val="00492561"/>
    <w:rsid w:val="004A4DF3"/>
    <w:rsid w:val="004E5777"/>
    <w:rsid w:val="00507049"/>
    <w:rsid w:val="005078B4"/>
    <w:rsid w:val="00517DB5"/>
    <w:rsid w:val="00523884"/>
    <w:rsid w:val="00525C6B"/>
    <w:rsid w:val="00535C09"/>
    <w:rsid w:val="00554B02"/>
    <w:rsid w:val="0058613C"/>
    <w:rsid w:val="0059765B"/>
    <w:rsid w:val="005A7D2C"/>
    <w:rsid w:val="005B0884"/>
    <w:rsid w:val="005C1EC9"/>
    <w:rsid w:val="005E41B0"/>
    <w:rsid w:val="005E48E3"/>
    <w:rsid w:val="005F58B5"/>
    <w:rsid w:val="005F6FE9"/>
    <w:rsid w:val="00602FF4"/>
    <w:rsid w:val="00617510"/>
    <w:rsid w:val="00621710"/>
    <w:rsid w:val="0062321E"/>
    <w:rsid w:val="00631B3C"/>
    <w:rsid w:val="00632346"/>
    <w:rsid w:val="00684020"/>
    <w:rsid w:val="006A557A"/>
    <w:rsid w:val="00700636"/>
    <w:rsid w:val="0070567E"/>
    <w:rsid w:val="007139F4"/>
    <w:rsid w:val="007608A0"/>
    <w:rsid w:val="00770B16"/>
    <w:rsid w:val="00786134"/>
    <w:rsid w:val="0078643C"/>
    <w:rsid w:val="00794C11"/>
    <w:rsid w:val="007E05B4"/>
    <w:rsid w:val="007E748A"/>
    <w:rsid w:val="00823A33"/>
    <w:rsid w:val="00824564"/>
    <w:rsid w:val="0083133E"/>
    <w:rsid w:val="00837ECC"/>
    <w:rsid w:val="00844E3C"/>
    <w:rsid w:val="008536E9"/>
    <w:rsid w:val="00866B63"/>
    <w:rsid w:val="00897C6A"/>
    <w:rsid w:val="008B529C"/>
    <w:rsid w:val="008B5F0A"/>
    <w:rsid w:val="009022BC"/>
    <w:rsid w:val="00966DB0"/>
    <w:rsid w:val="009710BB"/>
    <w:rsid w:val="00973279"/>
    <w:rsid w:val="00984F1E"/>
    <w:rsid w:val="00993251"/>
    <w:rsid w:val="009A593E"/>
    <w:rsid w:val="009D056C"/>
    <w:rsid w:val="009D3997"/>
    <w:rsid w:val="00A15EC3"/>
    <w:rsid w:val="00A47D27"/>
    <w:rsid w:val="00A51D83"/>
    <w:rsid w:val="00A53470"/>
    <w:rsid w:val="00A537BB"/>
    <w:rsid w:val="00AB0340"/>
    <w:rsid w:val="00AD3451"/>
    <w:rsid w:val="00AE4B2C"/>
    <w:rsid w:val="00B35C1E"/>
    <w:rsid w:val="00B37A3A"/>
    <w:rsid w:val="00B765EA"/>
    <w:rsid w:val="00B94DEF"/>
    <w:rsid w:val="00BE58C6"/>
    <w:rsid w:val="00BF64BC"/>
    <w:rsid w:val="00C061A9"/>
    <w:rsid w:val="00C07405"/>
    <w:rsid w:val="00C11C50"/>
    <w:rsid w:val="00C32DB2"/>
    <w:rsid w:val="00C3363E"/>
    <w:rsid w:val="00C41D2D"/>
    <w:rsid w:val="00C524A1"/>
    <w:rsid w:val="00C6031A"/>
    <w:rsid w:val="00C832EB"/>
    <w:rsid w:val="00CC177F"/>
    <w:rsid w:val="00CF0C7B"/>
    <w:rsid w:val="00D15535"/>
    <w:rsid w:val="00D231AB"/>
    <w:rsid w:val="00D327BA"/>
    <w:rsid w:val="00D52C72"/>
    <w:rsid w:val="00D96817"/>
    <w:rsid w:val="00DC0071"/>
    <w:rsid w:val="00E21B39"/>
    <w:rsid w:val="00E41E93"/>
    <w:rsid w:val="00E5330D"/>
    <w:rsid w:val="00E669CD"/>
    <w:rsid w:val="00E773BC"/>
    <w:rsid w:val="00E9605C"/>
    <w:rsid w:val="00EA07B4"/>
    <w:rsid w:val="00EA582D"/>
    <w:rsid w:val="00EB29A5"/>
    <w:rsid w:val="00EC200A"/>
    <w:rsid w:val="00EF2CAD"/>
    <w:rsid w:val="00F41BA9"/>
    <w:rsid w:val="00F50C9D"/>
    <w:rsid w:val="00F5397C"/>
    <w:rsid w:val="00F60176"/>
    <w:rsid w:val="00F85DF0"/>
    <w:rsid w:val="00F86272"/>
    <w:rsid w:val="00FA0B30"/>
    <w:rsid w:val="00FC2150"/>
    <w:rsid w:val="00FC4C34"/>
    <w:rsid w:val="00FD2F3F"/>
    <w:rsid w:val="00F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481AF"/>
  <w15:docId w15:val="{249BB7F7-3D2A-46CD-968C-26C85722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F341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qFormat/>
    <w:pPr>
      <w:keepNext/>
      <w:ind w:left="5387"/>
      <w:outlineLvl w:val="0"/>
    </w:pPr>
    <w:rPr>
      <w:rFonts w:ascii="Courier New" w:hAnsi="Courier New" w:cs="Courier New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entro1">
    <w:name w:val="Rientro1"/>
    <w:basedOn w:val="testo"/>
    <w:rsid w:val="00EF2CAD"/>
    <w:pPr>
      <w:numPr>
        <w:numId w:val="5"/>
      </w:numPr>
      <w:tabs>
        <w:tab w:val="clear" w:pos="284"/>
        <w:tab w:val="num" w:pos="360"/>
        <w:tab w:val="left" w:pos="567"/>
      </w:tabs>
      <w:ind w:left="0" w:firstLine="0"/>
    </w:pPr>
    <w:rPr>
      <w:snapToGrid w:val="0"/>
      <w:kern w:val="16"/>
    </w:rPr>
  </w:style>
  <w:style w:type="paragraph" w:customStyle="1" w:styleId="data">
    <w:name w:val="data"/>
    <w:basedOn w:val="Normale"/>
    <w:pPr>
      <w:tabs>
        <w:tab w:val="left" w:pos="5387"/>
      </w:tabs>
      <w:spacing w:before="120"/>
      <w:ind w:left="5387"/>
    </w:pPr>
    <w:rPr>
      <w:rFonts w:ascii="Courier New" w:hAnsi="Courier New"/>
    </w:rPr>
  </w:style>
  <w:style w:type="paragraph" w:customStyle="1" w:styleId="oggetto">
    <w:name w:val="oggetto"/>
    <w:basedOn w:val="Normale"/>
    <w:rPr>
      <w:rFonts w:ascii="Courier New" w:hAnsi="Courier New"/>
      <w:b/>
      <w:sz w:val="24"/>
    </w:rPr>
  </w:style>
  <w:style w:type="paragraph" w:customStyle="1" w:styleId="testo">
    <w:name w:val="testo"/>
    <w:basedOn w:val="Normale"/>
    <w:pPr>
      <w:spacing w:after="120"/>
      <w:jc w:val="both"/>
    </w:pPr>
    <w:rPr>
      <w:rFonts w:ascii="Courier New" w:hAnsi="Courier New"/>
      <w:sz w:val="24"/>
    </w:rPr>
  </w:style>
  <w:style w:type="paragraph" w:customStyle="1" w:styleId="saluti">
    <w:name w:val="saluti"/>
    <w:basedOn w:val="testo"/>
    <w:pPr>
      <w:spacing w:after="720"/>
    </w:pPr>
  </w:style>
  <w:style w:type="paragraph" w:customStyle="1" w:styleId="firma">
    <w:name w:val="firma"/>
    <w:basedOn w:val="Normale"/>
    <w:pPr>
      <w:ind w:left="5103"/>
    </w:pPr>
    <w:rPr>
      <w:rFonts w:ascii="Courier New" w:hAnsi="Courier New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rimoparagrafo">
    <w:name w:val="primo paragrafo"/>
    <w:basedOn w:val="testo"/>
    <w:pPr>
      <w:spacing w:before="600"/>
    </w:pPr>
  </w:style>
  <w:style w:type="paragraph" w:customStyle="1" w:styleId="protocollo">
    <w:name w:val="protocollo"/>
    <w:basedOn w:val="data"/>
    <w:pPr>
      <w:spacing w:before="0" w:after="480"/>
    </w:pPr>
  </w:style>
  <w:style w:type="paragraph" w:customStyle="1" w:styleId="intestazione0">
    <w:name w:val="intestazione"/>
    <w:basedOn w:val="Normale"/>
    <w:pPr>
      <w:ind w:left="5387" w:right="-567"/>
    </w:pPr>
    <w:rPr>
      <w:rFonts w:ascii="Courier New" w:hAnsi="Courier New"/>
    </w:rPr>
  </w:style>
  <w:style w:type="paragraph" w:customStyle="1" w:styleId="Allegato">
    <w:name w:val="Allegato"/>
    <w:basedOn w:val="testo"/>
    <w:pPr>
      <w:spacing w:before="1200" w:after="0"/>
    </w:pPr>
    <w:rPr>
      <w:u w:val="single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Attenzione">
    <w:name w:val="Attenzione"/>
    <w:basedOn w:val="Normale"/>
    <w:pPr>
      <w:spacing w:before="120"/>
      <w:jc w:val="right"/>
    </w:pPr>
    <w:rPr>
      <w:rFonts w:ascii="Courier New" w:hAnsi="Courier New" w:cs="Courier New"/>
      <w:u w:val="single"/>
    </w:rPr>
  </w:style>
  <w:style w:type="paragraph" w:customStyle="1" w:styleId="firma2">
    <w:name w:val="firma2"/>
    <w:basedOn w:val="firma"/>
    <w:rPr>
      <w:rFonts w:cs="Courier New"/>
      <w:i/>
    </w:rPr>
  </w:style>
  <w:style w:type="paragraph" w:customStyle="1" w:styleId="Rientro2">
    <w:name w:val="Rientro2"/>
    <w:basedOn w:val="testo"/>
    <w:rsid w:val="00EF2CAD"/>
    <w:pPr>
      <w:numPr>
        <w:numId w:val="4"/>
      </w:numPr>
      <w:tabs>
        <w:tab w:val="left" w:pos="1134"/>
      </w:tabs>
    </w:pPr>
    <w:rPr>
      <w:rFonts w:cs="Courier New"/>
    </w:rPr>
  </w:style>
  <w:style w:type="paragraph" w:customStyle="1" w:styleId="Rientro3">
    <w:name w:val="Rientro3"/>
    <w:basedOn w:val="testo"/>
    <w:rsid w:val="00EF2CAD"/>
    <w:pPr>
      <w:numPr>
        <w:numId w:val="6"/>
      </w:numPr>
    </w:pPr>
    <w:rPr>
      <w:rFonts w:cs="Courier New"/>
    </w:rPr>
  </w:style>
  <w:style w:type="paragraph" w:styleId="Testofumetto">
    <w:name w:val="Balloon Text"/>
    <w:basedOn w:val="Normale"/>
    <w:link w:val="TestofumettoCarattere"/>
    <w:rsid w:val="00517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17DB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862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F5397C"/>
    <w:pPr>
      <w:widowControl w:val="0"/>
      <w:autoSpaceDE w:val="0"/>
      <w:autoSpaceDN w:val="0"/>
    </w:pPr>
    <w:rPr>
      <w:rFonts w:ascii="Calibri Light" w:eastAsia="Calibri Light" w:hAnsi="Calibri Light" w:cs="Calibri 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397C"/>
    <w:rPr>
      <w:rFonts w:ascii="Calibri Light" w:eastAsia="Calibri Light" w:hAnsi="Calibri Light" w:cs="Calibri Light"/>
      <w:lang w:eastAsia="en-US"/>
    </w:rPr>
  </w:style>
  <w:style w:type="paragraph" w:styleId="Paragrafoelenco">
    <w:name w:val="List Paragraph"/>
    <w:basedOn w:val="Normale"/>
    <w:uiPriority w:val="34"/>
    <w:qFormat/>
    <w:rsid w:val="000F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ind.c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LI%20Lettere\AicLettera2008Log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AicLettera2008Logo.dotx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AicLettera2008Logo</vt:lpstr>
    </vt:vector>
  </TitlesOfParts>
  <Company>AIC</Company>
  <LinksUpToDate>false</LinksUpToDate>
  <CharactersWithSpaces>1617</CharactersWithSpaces>
  <SharedDoc>false</SharedDoc>
  <HLinks>
    <vt:vector size="6" baseType="variant">
      <vt:variant>
        <vt:i4>5046295</vt:i4>
      </vt:variant>
      <vt:variant>
        <vt:i4>0</vt:i4>
      </vt:variant>
      <vt:variant>
        <vt:i4>0</vt:i4>
      </vt:variant>
      <vt:variant>
        <vt:i4>5</vt:i4>
      </vt:variant>
      <vt:variant>
        <vt:lpwstr>http://www.assind.cr.it/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AicLettera2008Logo</dc:title>
  <dc:creator>Marta Borsella</dc:creator>
  <cp:lastModifiedBy>Segreteria</cp:lastModifiedBy>
  <cp:revision>2</cp:revision>
  <cp:lastPrinted>2026-03-27T08:23:00Z</cp:lastPrinted>
  <dcterms:created xsi:type="dcterms:W3CDTF">2026-04-24T13:22:00Z</dcterms:created>
  <dcterms:modified xsi:type="dcterms:W3CDTF">2026-04-24T13:22:00Z</dcterms:modified>
</cp:coreProperties>
</file>